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大学生护校队职务加分表</w:t>
      </w:r>
    </w:p>
    <w:tbl>
      <w:tblPr>
        <w:tblStyle w:val="8"/>
        <w:tblW w:w="9342" w:type="dxa"/>
        <w:jc w:val="center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443"/>
        <w:gridCol w:w="2205"/>
        <w:gridCol w:w="2256"/>
        <w:gridCol w:w="117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8"/>
              </w:rPr>
              <w:t>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8"/>
              </w:rPr>
              <w:t>专业班级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8"/>
              </w:rPr>
              <w:t>职务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8"/>
              </w:rPr>
              <w:t>加分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罗智杰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17国贸二班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队长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1.60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吴吉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17财管一班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副队长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1.59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骆妙婷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17财管二班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副队长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1.59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徐波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17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机设三班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教导员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1.59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李鹏斌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18材物一班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1.20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曹东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18工管一班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副部长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1.19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陈淑娴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陶绘四班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0.80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万柏雪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物流一班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0.80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胡超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工管二班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南会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国贸一班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夏润楠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18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电子一班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1.20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何涛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体育与军事教学部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18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体教一班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副部长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1.19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涂嘉雨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法学系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法学一班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谢福平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国贸二班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王俊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法学系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法学一班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0.80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陶悦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环艺二班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0.80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李源洋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18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绘画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1.20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郝丰男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18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陶美一班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副部长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1.19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钟华清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环设四班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张婉莹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传塑一班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0.80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付绍芸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会计三班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范玉涵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法学系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法学一班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龚嘉文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工管一班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0.80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李任鹏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陶设四班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黄小龙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18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粉体一班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中队长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1.20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李架垤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18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财管一班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副中队长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1.19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廖永贵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体育与军事教学部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18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体教一班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副中队长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1.19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刘正海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18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机设三班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指导员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1.19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陈安位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17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无非二班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指导员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1.19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丁永红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信息工程学院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17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信息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指导员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王农泉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工管二班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谷振华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环设二班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马高强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电信一班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王文禹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环艺一班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曾德意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国贸二班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陈文清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电信二班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龙庆凯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国贸一班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段存锐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产设四班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罗坤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会计三班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李紫程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电信二班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0.80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喻敏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会计三班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陈灿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环艺四班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周添志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电信一班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钟菲菲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公事一班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0.80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叶尧予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环设四班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刘阳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19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电信一班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0.76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</w:rPr>
      </w:pP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注：共计46人，满分人数的共有13人，占总人数的28％，职务分＞总分90％的人数所占比例为68％，符合要求。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30"/>
    <w:rsid w:val="001E6AF1"/>
    <w:rsid w:val="003A2730"/>
    <w:rsid w:val="00EA1E9E"/>
    <w:rsid w:val="00F22B62"/>
    <w:rsid w:val="067017E9"/>
    <w:rsid w:val="488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Grid Table Light"/>
    <w:basedOn w:val="4"/>
    <w:qFormat/>
    <w:uiPriority w:val="4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1162</Characters>
  <Lines>9</Lines>
  <Paragraphs>2</Paragraphs>
  <TotalTime>1</TotalTime>
  <ScaleCrop>false</ScaleCrop>
  <LinksUpToDate>false</LinksUpToDate>
  <CharactersWithSpaces>1363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2020-03-24T15:37:00Z</dcterms:created>
  <dc:creator>86178</dc:creator>
  <cp:lastModifiedBy>有事说事 谢谢</cp:lastModifiedBy>
  <dcterms:modified xsi:type="dcterms:W3CDTF">2020-03-24T17:43:20Z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